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DE9" w:rsidRPr="000D267F" w:rsidRDefault="00817DE9" w:rsidP="00817DE9">
      <w:pPr>
        <w:pStyle w:val="a4"/>
        <w:rPr>
          <w:shd w:val="clear" w:color="auto" w:fill="FFFFFF"/>
        </w:rPr>
      </w:pPr>
      <w:bookmarkStart w:id="0" w:name="_GoBack"/>
      <w:r>
        <w:rPr>
          <w:rFonts w:hint="eastAsia"/>
          <w:shd w:val="clear" w:color="auto" w:fill="FFFFFF"/>
        </w:rPr>
        <w:t>不动产赠与协议</w:t>
      </w:r>
    </w:p>
    <w:bookmarkEnd w:id="0"/>
    <w:p w:rsidR="00817DE9" w:rsidRDefault="00817DE9" w:rsidP="000D267F">
      <w:pPr>
        <w:widowControl/>
        <w:spacing w:line="360" w:lineRule="auto"/>
        <w:ind w:firstLineChars="200" w:firstLine="480"/>
        <w:jc w:val="left"/>
        <w:rPr>
          <w:rFonts w:ascii="宋体" w:eastAsia="宋体" w:hAnsi="宋体" w:cs="Times New Roman"/>
          <w:sz w:val="24"/>
          <w:szCs w:val="24"/>
          <w:u w:val="single"/>
        </w:rPr>
      </w:pPr>
      <w:r>
        <w:rPr>
          <w:rFonts w:ascii="宋体" w:eastAsia="宋体" w:hAnsi="宋体" w:cs="Times New Roman" w:hint="eastAsia"/>
          <w:sz w:val="24"/>
          <w:szCs w:val="24"/>
        </w:rPr>
        <w:t>赠与人（甲方）：</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p>
    <w:p w:rsidR="00817DE9" w:rsidRDefault="00817DE9" w:rsidP="000D267F">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住所：</w:t>
      </w:r>
      <w:r>
        <w:rPr>
          <w:rFonts w:ascii="宋体" w:eastAsia="宋体" w:hAnsi="宋体" w:cs="Times New Roman" w:hint="eastAsia"/>
          <w:sz w:val="24"/>
          <w:szCs w:val="24"/>
          <w:u w:val="single"/>
        </w:rPr>
        <w:t xml:space="preserve">                                   </w:t>
      </w:r>
    </w:p>
    <w:p w:rsidR="00817DE9" w:rsidRDefault="00817DE9" w:rsidP="000D267F">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联系方式：</w:t>
      </w:r>
      <w:r>
        <w:rPr>
          <w:rFonts w:ascii="宋体" w:eastAsia="宋体" w:hAnsi="宋体" w:cs="Times New Roman" w:hint="eastAsia"/>
          <w:sz w:val="24"/>
          <w:szCs w:val="24"/>
          <w:u w:val="single"/>
        </w:rPr>
        <w:t xml:space="preserve">                               </w:t>
      </w:r>
    </w:p>
    <w:p w:rsidR="00817DE9" w:rsidRDefault="00817DE9" w:rsidP="000D267F">
      <w:pPr>
        <w:spacing w:beforeLines="100" w:before="312"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受赠人（乙方）：</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p>
    <w:p w:rsidR="00817DE9" w:rsidRDefault="00817DE9" w:rsidP="000D267F">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住所：</w:t>
      </w:r>
      <w:r>
        <w:rPr>
          <w:rFonts w:ascii="宋体" w:eastAsia="宋体" w:hAnsi="宋体" w:cs="Times New Roman" w:hint="eastAsia"/>
          <w:sz w:val="24"/>
          <w:szCs w:val="24"/>
          <w:u w:val="single"/>
        </w:rPr>
        <w:t xml:space="preserve">                                   </w:t>
      </w:r>
    </w:p>
    <w:p w:rsidR="00817DE9" w:rsidRDefault="00817DE9" w:rsidP="00344D19">
      <w:pPr>
        <w:spacing w:afterLines="100" w:after="312"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联系方式：</w:t>
      </w:r>
      <w:r>
        <w:rPr>
          <w:rFonts w:ascii="宋体" w:eastAsia="宋体" w:hAnsi="宋体" w:cs="Times New Roman" w:hint="eastAsia"/>
          <w:sz w:val="24"/>
          <w:szCs w:val="24"/>
          <w:u w:val="single"/>
        </w:rPr>
        <w:t xml:space="preserve">                               </w:t>
      </w:r>
    </w:p>
    <w:p w:rsidR="00817DE9" w:rsidRDefault="00817DE9" w:rsidP="000D267F">
      <w:pPr>
        <w:spacing w:afterLines="100" w:after="312" w:line="360" w:lineRule="auto"/>
        <w:ind w:firstLine="482"/>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为明确双方本次赠与不动产行为的权利义务，双方本着诚实信用的原则，并根据有关法律法规，制订本协议，以资共同遵守。</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第一条  </w:t>
      </w:r>
      <w:r w:rsidRPr="002563EC">
        <w:rPr>
          <w:rFonts w:ascii="宋体" w:eastAsia="宋体" w:hAnsi="宋体" w:hint="eastAsia"/>
          <w:b/>
          <w:color w:val="000000" w:themeColor="text1"/>
          <w:sz w:val="24"/>
          <w:szCs w:val="21"/>
          <w:shd w:val="clear" w:color="auto" w:fill="FFFFFF"/>
        </w:rPr>
        <w:t>赠与财产</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赠与人将其所有的</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（写明标的物）赠送给受赠人，其所有权证明为：</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（写明证明赠与人所有权的证据名称）</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第二条  </w:t>
      </w:r>
      <w:r w:rsidRPr="002563EC">
        <w:rPr>
          <w:rFonts w:ascii="宋体" w:eastAsia="宋体" w:hAnsi="宋体" w:hint="eastAsia"/>
          <w:b/>
          <w:color w:val="000000" w:themeColor="text1"/>
          <w:sz w:val="24"/>
          <w:szCs w:val="21"/>
          <w:shd w:val="clear" w:color="auto" w:fill="FFFFFF"/>
        </w:rPr>
        <w:t>赠与财产的状况</w:t>
      </w:r>
    </w:p>
    <w:p w:rsidR="00817DE9" w:rsidRPr="000D267F" w:rsidRDefault="00817DE9" w:rsidP="000D267F">
      <w:pPr>
        <w:spacing w:line="360" w:lineRule="auto"/>
        <w:ind w:firstLineChars="200" w:firstLine="480"/>
        <w:rPr>
          <w:rFonts w:ascii="宋体" w:eastAsia="宋体" w:hAnsi="宋体" w:cs="Times New Roman"/>
          <w:sz w:val="24"/>
        </w:rPr>
      </w:pPr>
      <w:r w:rsidRPr="000D267F">
        <w:rPr>
          <w:rFonts w:ascii="宋体" w:eastAsia="宋体" w:hAnsi="宋体" w:cs="Times New Roman" w:hint="eastAsia"/>
          <w:sz w:val="24"/>
        </w:rPr>
        <w:t>名称：</w:t>
      </w:r>
      <w:r w:rsidRPr="000D267F">
        <w:rPr>
          <w:rFonts w:ascii="宋体" w:eastAsia="宋体" w:hAnsi="宋体" w:cs="Times New Roman" w:hint="eastAsia"/>
          <w:sz w:val="24"/>
          <w:u w:val="single"/>
        </w:rPr>
        <w:t xml:space="preserve">                        </w:t>
      </w:r>
      <w:r w:rsidRPr="000D267F">
        <w:rPr>
          <w:rFonts w:ascii="宋体" w:eastAsia="宋体" w:hAnsi="宋体" w:cs="Times New Roman" w:hint="eastAsia"/>
          <w:sz w:val="24"/>
        </w:rPr>
        <w:t>；</w:t>
      </w:r>
    </w:p>
    <w:p w:rsidR="00817DE9" w:rsidRPr="000D267F" w:rsidRDefault="00817DE9" w:rsidP="000D267F">
      <w:pPr>
        <w:spacing w:line="360" w:lineRule="auto"/>
        <w:ind w:firstLineChars="200" w:firstLine="480"/>
        <w:rPr>
          <w:rFonts w:ascii="宋体" w:eastAsia="宋体" w:hAnsi="宋体" w:cs="Times New Roman"/>
          <w:sz w:val="24"/>
        </w:rPr>
      </w:pPr>
      <w:r w:rsidRPr="000D267F">
        <w:rPr>
          <w:rFonts w:ascii="宋体" w:eastAsia="宋体" w:hAnsi="宋体" w:cs="Times New Roman" w:hint="eastAsia"/>
          <w:sz w:val="24"/>
        </w:rPr>
        <w:t>数量：</w:t>
      </w:r>
      <w:r w:rsidRPr="000D267F">
        <w:rPr>
          <w:rFonts w:ascii="宋体" w:eastAsia="宋体" w:hAnsi="宋体" w:cs="Times New Roman" w:hint="eastAsia"/>
          <w:sz w:val="24"/>
          <w:u w:val="single"/>
        </w:rPr>
        <w:t xml:space="preserve">                        </w:t>
      </w:r>
      <w:r w:rsidRPr="000D267F">
        <w:rPr>
          <w:rFonts w:ascii="宋体" w:eastAsia="宋体" w:hAnsi="宋体" w:cs="Times New Roman" w:hint="eastAsia"/>
          <w:sz w:val="24"/>
        </w:rPr>
        <w:t>；</w:t>
      </w:r>
    </w:p>
    <w:p w:rsidR="00817DE9" w:rsidRPr="000D267F" w:rsidRDefault="00817DE9" w:rsidP="000D267F">
      <w:pPr>
        <w:spacing w:line="360" w:lineRule="auto"/>
        <w:ind w:firstLineChars="200" w:firstLine="480"/>
        <w:rPr>
          <w:rFonts w:ascii="宋体" w:eastAsia="宋体" w:hAnsi="宋体" w:cs="Times New Roman"/>
          <w:sz w:val="24"/>
        </w:rPr>
      </w:pPr>
      <w:r w:rsidRPr="000D267F">
        <w:rPr>
          <w:rFonts w:ascii="宋体" w:eastAsia="宋体" w:hAnsi="宋体" w:cs="Times New Roman" w:hint="eastAsia"/>
          <w:sz w:val="24"/>
        </w:rPr>
        <w:t>质量：</w:t>
      </w:r>
      <w:r w:rsidRPr="000D267F">
        <w:rPr>
          <w:rFonts w:ascii="宋体" w:eastAsia="宋体" w:hAnsi="宋体" w:cs="Times New Roman" w:hint="eastAsia"/>
          <w:sz w:val="24"/>
          <w:u w:val="single"/>
        </w:rPr>
        <w:t xml:space="preserve">                        </w:t>
      </w:r>
      <w:r w:rsidRPr="000D267F">
        <w:rPr>
          <w:rFonts w:ascii="宋体" w:eastAsia="宋体" w:hAnsi="宋体" w:cs="Times New Roman" w:hint="eastAsia"/>
          <w:sz w:val="24"/>
        </w:rPr>
        <w:t>；</w:t>
      </w:r>
    </w:p>
    <w:p w:rsidR="00817DE9" w:rsidRPr="000D267F" w:rsidRDefault="00817DE9" w:rsidP="000D267F">
      <w:pPr>
        <w:spacing w:line="360" w:lineRule="auto"/>
        <w:ind w:firstLineChars="200" w:firstLine="480"/>
        <w:rPr>
          <w:rFonts w:ascii="宋体" w:eastAsia="宋体" w:hAnsi="宋体" w:cs="Times New Roman"/>
          <w:sz w:val="24"/>
        </w:rPr>
      </w:pPr>
      <w:r w:rsidRPr="000D267F">
        <w:rPr>
          <w:rFonts w:ascii="宋体" w:eastAsia="宋体" w:hAnsi="宋体" w:cs="Times New Roman" w:hint="eastAsia"/>
          <w:sz w:val="24"/>
        </w:rPr>
        <w:t>价值：</w:t>
      </w:r>
      <w:r w:rsidRPr="000D267F">
        <w:rPr>
          <w:rFonts w:ascii="宋体" w:eastAsia="宋体" w:hAnsi="宋体" w:cs="Times New Roman" w:hint="eastAsia"/>
          <w:sz w:val="24"/>
          <w:u w:val="single"/>
        </w:rPr>
        <w:t xml:space="preserve">                        </w:t>
      </w:r>
      <w:r w:rsidRPr="000D267F">
        <w:rPr>
          <w:rFonts w:ascii="宋体" w:eastAsia="宋体" w:hAnsi="宋体" w:cs="Times New Roman" w:hint="eastAsia"/>
          <w:sz w:val="24"/>
        </w:rPr>
        <w:t>。</w:t>
      </w:r>
    </w:p>
    <w:p w:rsidR="00817DE9" w:rsidRDefault="00817DE9" w:rsidP="000D267F">
      <w:pPr>
        <w:spacing w:line="360" w:lineRule="auto"/>
        <w:ind w:firstLineChars="200" w:firstLine="482"/>
        <w:rPr>
          <w:rFonts w:ascii="宋体" w:eastAsia="宋体" w:hAnsi="宋体" w:cs="Times New Roman"/>
          <w:sz w:val="24"/>
        </w:rPr>
      </w:pPr>
      <w:r w:rsidRPr="000D267F">
        <w:rPr>
          <w:rFonts w:ascii="宋体" w:eastAsia="宋体" w:hAnsi="宋体" w:cs="Times New Roman" w:hint="eastAsia"/>
          <w:b/>
          <w:sz w:val="24"/>
        </w:rPr>
        <w:t>第</w:t>
      </w:r>
      <w:r>
        <w:rPr>
          <w:rFonts w:ascii="宋体" w:eastAsia="宋体" w:hAnsi="宋体" w:cs="Times New Roman" w:hint="eastAsia"/>
          <w:b/>
          <w:sz w:val="24"/>
        </w:rPr>
        <w:t>三</w:t>
      </w:r>
      <w:r w:rsidRPr="000D267F">
        <w:rPr>
          <w:rFonts w:ascii="宋体" w:eastAsia="宋体" w:hAnsi="宋体" w:cs="Times New Roman" w:hint="eastAsia"/>
          <w:b/>
          <w:sz w:val="24"/>
        </w:rPr>
        <w:t xml:space="preserve">条 </w:t>
      </w:r>
      <w:r w:rsidRPr="000D267F">
        <w:rPr>
          <w:rFonts w:ascii="宋体" w:eastAsia="宋体" w:hAnsi="宋体" w:cs="Times New Roman" w:hint="eastAsia"/>
          <w:sz w:val="24"/>
        </w:rPr>
        <w:t xml:space="preserve"> </w:t>
      </w:r>
      <w:r w:rsidRPr="002563EC">
        <w:rPr>
          <w:rFonts w:ascii="宋体" w:eastAsia="宋体" w:hAnsi="宋体" w:cs="Times New Roman" w:hint="eastAsia"/>
          <w:b/>
          <w:sz w:val="24"/>
        </w:rPr>
        <w:t>赠与目的</w:t>
      </w:r>
    </w:p>
    <w:p w:rsidR="00817DE9" w:rsidRPr="000D267F" w:rsidRDefault="00817DE9" w:rsidP="000D267F">
      <w:pPr>
        <w:spacing w:line="360" w:lineRule="auto"/>
        <w:ind w:firstLineChars="200" w:firstLine="480"/>
        <w:rPr>
          <w:rFonts w:ascii="宋体" w:eastAsia="宋体" w:hAnsi="宋体" w:cs="Times New Roman"/>
          <w:sz w:val="24"/>
        </w:rPr>
      </w:pPr>
      <w:r w:rsidRPr="000D267F">
        <w:rPr>
          <w:rFonts w:ascii="宋体" w:eastAsia="宋体" w:hAnsi="宋体" w:cs="Times New Roman" w:hint="eastAsia"/>
          <w:sz w:val="24"/>
          <w:u w:val="single"/>
        </w:rPr>
        <w:t xml:space="preserve">                                               </w:t>
      </w:r>
      <w:r w:rsidRPr="000D267F">
        <w:rPr>
          <w:rFonts w:ascii="宋体" w:eastAsia="宋体" w:hAnsi="宋体" w:cs="Times New Roman" w:hint="eastAsia"/>
          <w:sz w:val="24"/>
        </w:rPr>
        <w:t>。</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第四条  </w:t>
      </w:r>
      <w:r w:rsidRPr="002563EC">
        <w:rPr>
          <w:rFonts w:ascii="宋体" w:eastAsia="宋体" w:hAnsi="宋体" w:hint="eastAsia"/>
          <w:b/>
          <w:color w:val="000000" w:themeColor="text1"/>
          <w:sz w:val="24"/>
          <w:szCs w:val="21"/>
          <w:shd w:val="clear" w:color="auto" w:fill="FFFFFF"/>
        </w:rPr>
        <w:t>赠与财产的交付</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赠与人会同受赠人于</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年</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月</w:t>
      </w:r>
      <w:r w:rsidRPr="00C9662D">
        <w:rPr>
          <w:rFonts w:ascii="宋体" w:eastAsia="宋体" w:hAnsi="宋体" w:hint="eastAsia"/>
          <w:color w:val="000000" w:themeColor="text1"/>
          <w:sz w:val="24"/>
          <w:szCs w:val="21"/>
          <w:u w:val="single"/>
          <w:shd w:val="clear" w:color="auto" w:fill="FFFFFF"/>
        </w:rPr>
        <w:t xml:space="preserve">     </w:t>
      </w:r>
      <w:r>
        <w:rPr>
          <w:rFonts w:ascii="宋体" w:eastAsia="宋体" w:hAnsi="宋体"/>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日，到</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（写明具体的不动产产权登记机关名称）</w:t>
      </w:r>
      <w:r>
        <w:rPr>
          <w:rFonts w:ascii="宋体" w:eastAsia="宋体" w:hAnsi="宋体" w:hint="eastAsia"/>
          <w:color w:val="000000" w:themeColor="text1"/>
          <w:sz w:val="24"/>
          <w:szCs w:val="21"/>
          <w:shd w:val="clear" w:color="auto" w:fill="FFFFFF"/>
        </w:rPr>
        <w:t>办理</w:t>
      </w:r>
      <w:r w:rsidRPr="000D267F">
        <w:rPr>
          <w:rFonts w:ascii="宋体" w:eastAsia="宋体" w:hAnsi="宋体" w:hint="eastAsia"/>
          <w:color w:val="000000" w:themeColor="text1"/>
          <w:sz w:val="24"/>
          <w:szCs w:val="21"/>
          <w:shd w:val="clear" w:color="auto" w:fill="FFFFFF"/>
        </w:rPr>
        <w:t>赠与的不动产移转登记及转让手续。</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第五条  </w:t>
      </w:r>
      <w:r w:rsidRPr="002563EC">
        <w:rPr>
          <w:rFonts w:ascii="宋体" w:eastAsia="宋体" w:hAnsi="宋体" w:hint="eastAsia"/>
          <w:b/>
          <w:color w:val="000000" w:themeColor="text1"/>
          <w:sz w:val="24"/>
          <w:szCs w:val="21"/>
          <w:shd w:val="clear" w:color="auto" w:fill="FFFFFF"/>
        </w:rPr>
        <w:t>手续办理</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受赠人应在</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（写明具体的期间）期限内办理所有权转移的手续，逾期不办的，视为拒绝</w:t>
      </w:r>
      <w:r>
        <w:rPr>
          <w:rFonts w:ascii="宋体" w:eastAsia="宋体" w:hAnsi="宋体" w:hint="eastAsia"/>
          <w:color w:val="000000" w:themeColor="text1"/>
          <w:sz w:val="24"/>
          <w:szCs w:val="21"/>
          <w:shd w:val="clear" w:color="auto" w:fill="FFFFFF"/>
        </w:rPr>
        <w:t>接受</w:t>
      </w:r>
      <w:r w:rsidRPr="000D267F">
        <w:rPr>
          <w:rFonts w:ascii="宋体" w:eastAsia="宋体" w:hAnsi="宋体" w:hint="eastAsia"/>
          <w:color w:val="000000" w:themeColor="text1"/>
          <w:sz w:val="24"/>
          <w:szCs w:val="21"/>
          <w:shd w:val="clear" w:color="auto" w:fill="FFFFFF"/>
        </w:rPr>
        <w:t>赠与。</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第六条  </w:t>
      </w:r>
      <w:r w:rsidRPr="00A4798A">
        <w:rPr>
          <w:rFonts w:ascii="宋体" w:eastAsia="宋体" w:hAnsi="宋体" w:hint="eastAsia"/>
          <w:b/>
          <w:color w:val="000000" w:themeColor="text1"/>
          <w:sz w:val="24"/>
          <w:szCs w:val="21"/>
          <w:shd w:val="clear" w:color="auto" w:fill="FFFFFF"/>
        </w:rPr>
        <w:t>权利保证</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2563EC">
        <w:rPr>
          <w:rFonts w:ascii="宋体" w:eastAsia="宋体" w:hAnsi="宋体" w:hint="eastAsia"/>
          <w:color w:val="000000" w:themeColor="text1"/>
          <w:sz w:val="24"/>
          <w:szCs w:val="21"/>
          <w:shd w:val="clear" w:color="auto" w:fill="FFFFFF"/>
        </w:rPr>
        <w:t>赠与人确认本件赠与不动产土地及房屋，在赠与前并无</w:t>
      </w:r>
      <w:r w:rsidRPr="000D267F">
        <w:rPr>
          <w:rFonts w:ascii="宋体" w:eastAsia="宋体" w:hAnsi="宋体" w:hint="eastAsia"/>
          <w:color w:val="000000" w:themeColor="text1"/>
          <w:sz w:val="24"/>
          <w:szCs w:val="21"/>
          <w:shd w:val="clear" w:color="auto" w:fill="FFFFFF"/>
        </w:rPr>
        <w:t>积欠税金，倘有</w:t>
      </w:r>
      <w:r>
        <w:rPr>
          <w:rFonts w:ascii="宋体" w:eastAsia="宋体" w:hAnsi="宋体" w:hint="eastAsia"/>
          <w:color w:val="000000" w:themeColor="text1"/>
          <w:sz w:val="24"/>
          <w:szCs w:val="21"/>
          <w:shd w:val="clear" w:color="auto" w:fill="FFFFFF"/>
        </w:rPr>
        <w:t>积欠，</w:t>
      </w:r>
      <w:r w:rsidRPr="000D267F">
        <w:rPr>
          <w:rFonts w:ascii="宋体" w:eastAsia="宋体" w:hAnsi="宋体" w:hint="eastAsia"/>
          <w:color w:val="000000" w:themeColor="text1"/>
          <w:sz w:val="24"/>
          <w:szCs w:val="21"/>
          <w:shd w:val="clear" w:color="auto" w:fill="FFFFFF"/>
        </w:rPr>
        <w:lastRenderedPageBreak/>
        <w:t>赠与人应负责缴清。</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第七条  </w:t>
      </w:r>
      <w:r w:rsidRPr="002563EC">
        <w:rPr>
          <w:rFonts w:ascii="宋体" w:eastAsia="宋体" w:hAnsi="宋体" w:hint="eastAsia"/>
          <w:b/>
          <w:color w:val="000000" w:themeColor="text1"/>
          <w:sz w:val="24"/>
          <w:szCs w:val="21"/>
          <w:shd w:val="clear" w:color="auto" w:fill="FFFFFF"/>
        </w:rPr>
        <w:t>费用负担</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受赠人无须向赠与人支付任何费用，但与移交上述房屋有关的费用包括到有关房产管理部门办理有关手续的费用以及有关契税应由受赠人负担。</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第八条 </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赠与的撤销</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赠与人在赠与财产的权利转移之前可以撤销赠与。具有救灾、扶贫等社会公益、道德义务性质的赠与合同或者经过公证的赠与合同，不适用前款。</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第九条 </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赠与物的交付</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具有救灾、扶贫等社会公益、道德义务性质的赠与合同或者经过公证的赠与合同，赠与人不交付赠与的财产的，受赠人可以要求交付。</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第十条 </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赠与物的损毁</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因赠与人故意或者重大过失致使赠与的财产毁损、灭失的，赠与人应当承担损害赔偿责任。</w:t>
      </w:r>
    </w:p>
    <w:p w:rsidR="00817DE9" w:rsidRPr="002563EC" w:rsidRDefault="00817DE9" w:rsidP="00F637CF">
      <w:pPr>
        <w:spacing w:line="360" w:lineRule="auto"/>
        <w:ind w:firstLine="480"/>
        <w:rPr>
          <w:rFonts w:ascii="宋体" w:eastAsia="宋体" w:hAnsi="宋体"/>
          <w:b/>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第十一条 </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赠与物的瑕疵</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赠与的财产有瑕疵的，赠与人不承担责任。附义务的赠与，赠与的财产有瑕疵的，赠与人在附义务的限度内承担责任。赠与人故意不告知瑕疵或者保证无瑕疵，造成受赠人损失的，应当承担损害赔偿责任。</w:t>
      </w:r>
    </w:p>
    <w:p w:rsidR="00817DE9" w:rsidRPr="002563EC" w:rsidRDefault="00817DE9" w:rsidP="00F637CF">
      <w:pPr>
        <w:spacing w:line="360" w:lineRule="auto"/>
        <w:ind w:firstLine="480"/>
        <w:rPr>
          <w:rFonts w:ascii="宋体" w:eastAsia="宋体" w:hAnsi="宋体"/>
          <w:b/>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第十二条 </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赠与的撤销</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1、受赠人有下列情形之一的，赠与人可以撤销赠与：</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（1）严重侵害赠与人或者赠与人的近亲属；</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（2）对赠与人有扶养义务而不履行；</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（3）不履行赠与合同约定的义务；</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（4）因受赠人的违法行为致使赠与人死亡或者丧失民事行为能力的，赠与人的继承人或者法定代理人可以撤销赠与，并要求受赠人返还赠与的财产；</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（5）</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2、赠与人的经济状况显著恶化，严重影响其生产经营或者家庭生活的，可以不再履行赠与义务。</w:t>
      </w:r>
    </w:p>
    <w:p w:rsidR="00817DE9" w:rsidRPr="002563EC" w:rsidRDefault="00817DE9" w:rsidP="00F637CF">
      <w:pPr>
        <w:spacing w:line="360" w:lineRule="auto"/>
        <w:ind w:firstLine="480"/>
        <w:rPr>
          <w:rFonts w:ascii="宋体" w:eastAsia="宋体" w:hAnsi="宋体"/>
          <w:b/>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第十三条 </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通知</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1、根据本合同需要</w:t>
      </w:r>
      <w:proofErr w:type="gramStart"/>
      <w:r w:rsidRPr="000D267F">
        <w:rPr>
          <w:rFonts w:ascii="宋体" w:eastAsia="宋体" w:hAnsi="宋体" w:hint="eastAsia"/>
          <w:color w:val="000000" w:themeColor="text1"/>
          <w:sz w:val="24"/>
          <w:szCs w:val="21"/>
          <w:shd w:val="clear" w:color="auto" w:fill="FFFFFF"/>
        </w:rPr>
        <w:t>一</w:t>
      </w:r>
      <w:proofErr w:type="gramEnd"/>
      <w:r w:rsidRPr="000D267F">
        <w:rPr>
          <w:rFonts w:ascii="宋体" w:eastAsia="宋体" w:hAnsi="宋体" w:hint="eastAsia"/>
          <w:color w:val="000000" w:themeColor="text1"/>
          <w:sz w:val="24"/>
          <w:szCs w:val="21"/>
          <w:shd w:val="clear" w:color="auto" w:fill="FFFFFF"/>
        </w:rPr>
        <w:t>方向另一方发出的全部通知以及双方的文件往来及与</w:t>
      </w:r>
      <w:r w:rsidRPr="000D267F">
        <w:rPr>
          <w:rFonts w:ascii="宋体" w:eastAsia="宋体" w:hAnsi="宋体" w:hint="eastAsia"/>
          <w:color w:val="000000" w:themeColor="text1"/>
          <w:sz w:val="24"/>
          <w:szCs w:val="21"/>
          <w:shd w:val="clear" w:color="auto" w:fill="FFFFFF"/>
        </w:rPr>
        <w:lastRenderedPageBreak/>
        <w:t>本合同有关的通知和要求等，必须用书面形式，可采用</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（书信、传真、当面送交等）方式传递。以上方式无法送达的，方可采取公告送达的方式。</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2、各方通讯地址如下：</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3、一方变更通知或通讯地址，应自变更之日起</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日内，以书面形式通知对方；否则，由未通知方承担由此而引起的相关责任。</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第十四条</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合同的变更</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本合同履行期间，发生特殊情况时，任何一方需变更本合同的，要求变更一方应及时书面通知对方，征得对方同意后，双方在规定的时限内（书面通知发出</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天内）签订书面变更协议，该协议将成为合同不可分割的部分。未经双方签署书面文件，任何一方无权变更本合同，否则，由此造成对方的经济损失，由责任方承担。</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第十五条 </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合同的转让</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除合同中另有规定外或经双方协商同意外，本合同所规定双方的任何权利和义务，任何一方在未经征得另一方书面同意之前，不得转让给第三者。任何转让，未经另一方书面明确同意，均属无效。</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第十六条</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不可抗力</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1、如果本合同任何一方因受不可抗力事件影响而未能履行其在本合同下的全部或部分义务，该义务的履行在不可抗力事件妨碍其履行期间应予中止。</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2、声称受到不可抗力事件影响的一方应尽可能在最短的时间内通过书面形式将不可抗力事件的发生通知另一方，并在该不可抗力事件发生后</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lastRenderedPageBreak/>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第十七条</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合同的解释</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本合同未尽事宜或条款内容不明确，合同双方当事人可以根据本合同的原则、合同的目的、交易习惯及关联条款的内容，按照通常理解对本合同</w:t>
      </w:r>
      <w:proofErr w:type="gramStart"/>
      <w:r>
        <w:rPr>
          <w:rFonts w:ascii="宋体" w:eastAsia="宋体" w:hAnsi="宋体" w:hint="eastAsia"/>
          <w:color w:val="000000" w:themeColor="text1"/>
          <w:sz w:val="24"/>
          <w:szCs w:val="21"/>
          <w:shd w:val="clear" w:color="auto" w:fill="FFFFFF"/>
        </w:rPr>
        <w:t>作出</w:t>
      </w:r>
      <w:proofErr w:type="gramEnd"/>
      <w:r w:rsidRPr="000D267F">
        <w:rPr>
          <w:rFonts w:ascii="宋体" w:eastAsia="宋体" w:hAnsi="宋体" w:hint="eastAsia"/>
          <w:color w:val="000000" w:themeColor="text1"/>
          <w:sz w:val="24"/>
          <w:szCs w:val="21"/>
          <w:shd w:val="clear" w:color="auto" w:fill="FFFFFF"/>
        </w:rPr>
        <w:t>合理解释。该解释具有约束力，除非解释与法律或本合同相抵触。</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第十八条 </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补充与附件</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本合同未尽事宜，依照有关法律、法规执行，法律、法规未作规定的，双方可以达成书面补充合同。本合同的附件和补充合同均为本合同不可分割的组成部分，与本合同具有同等的法律效力。</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第十九条</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争议的处理</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1、本合同受中华人民共和国法律管辖并按其进行解释。</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2、本合同在履行过程中发生的争议，由双方当事人协商解决，也可由有关部门调解；协商或调解不成的，按下列第</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种方式解决：</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（1）提交</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仲裁委员会仲裁；</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（2）依法向</w:t>
      </w:r>
      <w:r>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人民法院起诉。</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第二十条</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合同的生效</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本合同自</w:t>
      </w:r>
      <w:r w:rsidRPr="00C9662D">
        <w:rPr>
          <w:rFonts w:ascii="宋体" w:eastAsia="宋体" w:hAnsi="宋体" w:hint="eastAsia"/>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日起生效。</w:t>
      </w:r>
    </w:p>
    <w:p w:rsidR="00817DE9" w:rsidRDefault="00817DE9" w:rsidP="00F637CF">
      <w:pPr>
        <w:spacing w:line="360" w:lineRule="auto"/>
        <w:ind w:firstLine="480"/>
        <w:rPr>
          <w:rFonts w:ascii="宋体" w:eastAsia="宋体" w:hAnsi="宋体"/>
          <w:color w:val="000000" w:themeColor="text1"/>
          <w:sz w:val="24"/>
          <w:szCs w:val="21"/>
          <w:shd w:val="clear" w:color="auto" w:fill="FFFFFF"/>
        </w:rPr>
      </w:pPr>
      <w:r w:rsidRPr="000D267F">
        <w:rPr>
          <w:rFonts w:ascii="宋体" w:eastAsia="宋体" w:hAnsi="宋体" w:hint="eastAsia"/>
          <w:b/>
          <w:color w:val="000000" w:themeColor="text1"/>
          <w:sz w:val="24"/>
          <w:szCs w:val="21"/>
          <w:shd w:val="clear" w:color="auto" w:fill="FFFFFF"/>
        </w:rPr>
        <w:t xml:space="preserve">第二十一条 </w:t>
      </w:r>
      <w:r>
        <w:rPr>
          <w:rFonts w:ascii="宋体" w:eastAsia="宋体" w:hAnsi="宋体" w:hint="eastAsia"/>
          <w:color w:val="000000" w:themeColor="text1"/>
          <w:sz w:val="24"/>
          <w:szCs w:val="21"/>
          <w:shd w:val="clear" w:color="auto" w:fill="FFFFFF"/>
        </w:rPr>
        <w:t xml:space="preserve"> </w:t>
      </w:r>
      <w:r w:rsidRPr="002563EC">
        <w:rPr>
          <w:rFonts w:ascii="宋体" w:eastAsia="宋体" w:hAnsi="宋体" w:hint="eastAsia"/>
          <w:b/>
          <w:color w:val="000000" w:themeColor="text1"/>
          <w:sz w:val="24"/>
          <w:szCs w:val="21"/>
          <w:shd w:val="clear" w:color="auto" w:fill="FFFFFF"/>
        </w:rPr>
        <w:t>合同文本</w:t>
      </w:r>
    </w:p>
    <w:p w:rsidR="00817DE9" w:rsidRPr="002563EC" w:rsidRDefault="00817DE9" w:rsidP="0031730F">
      <w:pPr>
        <w:spacing w:afterLines="100" w:after="312" w:line="360" w:lineRule="auto"/>
        <w:ind w:firstLine="482"/>
        <w:rPr>
          <w:rFonts w:ascii="宋体" w:eastAsia="宋体" w:hAnsi="宋体"/>
          <w:color w:val="000000" w:themeColor="text1"/>
          <w:sz w:val="24"/>
          <w:szCs w:val="21"/>
          <w:shd w:val="clear" w:color="auto" w:fill="FFFFFF"/>
        </w:rPr>
      </w:pPr>
      <w:r w:rsidRPr="000D267F">
        <w:rPr>
          <w:rFonts w:ascii="宋体" w:eastAsia="宋体" w:hAnsi="宋体" w:hint="eastAsia"/>
          <w:color w:val="000000" w:themeColor="text1"/>
          <w:sz w:val="24"/>
          <w:szCs w:val="21"/>
          <w:shd w:val="clear" w:color="auto" w:fill="FFFFFF"/>
        </w:rPr>
        <w:t>本合同</w:t>
      </w:r>
      <w:r>
        <w:rPr>
          <w:rFonts w:ascii="宋体" w:eastAsia="宋体" w:hAnsi="宋体" w:hint="eastAsia"/>
          <w:color w:val="000000" w:themeColor="text1"/>
          <w:sz w:val="24"/>
          <w:szCs w:val="21"/>
          <w:shd w:val="clear" w:color="auto" w:fill="FFFFFF"/>
        </w:rPr>
        <w:t>壹</w:t>
      </w:r>
      <w:r w:rsidRPr="000D267F">
        <w:rPr>
          <w:rFonts w:ascii="宋体" w:eastAsia="宋体" w:hAnsi="宋体" w:hint="eastAsia"/>
          <w:color w:val="000000" w:themeColor="text1"/>
          <w:sz w:val="24"/>
          <w:szCs w:val="21"/>
          <w:shd w:val="clear" w:color="auto" w:fill="FFFFFF"/>
        </w:rPr>
        <w:t>式</w:t>
      </w:r>
      <w:r>
        <w:rPr>
          <w:rFonts w:ascii="宋体" w:eastAsia="宋体" w:hAnsi="宋体" w:hint="eastAsia"/>
          <w:color w:val="000000" w:themeColor="text1"/>
          <w:sz w:val="24"/>
          <w:szCs w:val="21"/>
          <w:u w:val="single"/>
          <w:shd w:val="clear" w:color="auto" w:fill="FFFFFF"/>
        </w:rPr>
        <w:t xml:space="preserve"> </w:t>
      </w:r>
      <w:r>
        <w:rPr>
          <w:rFonts w:ascii="宋体" w:eastAsia="宋体" w:hAnsi="宋体"/>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份，双方各执</w:t>
      </w:r>
      <w:r>
        <w:rPr>
          <w:rFonts w:ascii="宋体" w:eastAsia="宋体" w:hAnsi="宋体" w:hint="eastAsia"/>
          <w:color w:val="000000" w:themeColor="text1"/>
          <w:sz w:val="24"/>
          <w:szCs w:val="21"/>
          <w:u w:val="single"/>
          <w:shd w:val="clear" w:color="auto" w:fill="FFFFFF"/>
        </w:rPr>
        <w:t xml:space="preserve"> </w:t>
      </w:r>
      <w:r>
        <w:rPr>
          <w:rFonts w:ascii="宋体" w:eastAsia="宋体" w:hAnsi="宋体"/>
          <w:color w:val="000000" w:themeColor="text1"/>
          <w:sz w:val="24"/>
          <w:szCs w:val="21"/>
          <w:u w:val="single"/>
          <w:shd w:val="clear" w:color="auto" w:fill="FFFFFF"/>
        </w:rPr>
        <w:t xml:space="preserve">  </w:t>
      </w:r>
      <w:r w:rsidRPr="000D267F">
        <w:rPr>
          <w:rFonts w:ascii="宋体" w:eastAsia="宋体" w:hAnsi="宋体" w:hint="eastAsia"/>
          <w:color w:val="000000" w:themeColor="text1"/>
          <w:sz w:val="24"/>
          <w:szCs w:val="21"/>
          <w:shd w:val="clear" w:color="auto" w:fill="FFFFFF"/>
        </w:rPr>
        <w:t>份</w:t>
      </w:r>
      <w:r>
        <w:rPr>
          <w:rFonts w:ascii="宋体" w:eastAsia="宋体" w:hAnsi="宋体" w:hint="eastAsia"/>
          <w:color w:val="000000" w:themeColor="text1"/>
          <w:sz w:val="24"/>
          <w:szCs w:val="21"/>
          <w:shd w:val="clear" w:color="auto" w:fill="FFFFFF"/>
        </w:rPr>
        <w:t>，具有同等法律效力</w:t>
      </w:r>
      <w:r w:rsidRPr="000D267F">
        <w:rPr>
          <w:rFonts w:ascii="宋体" w:eastAsia="宋体" w:hAnsi="宋体" w:hint="eastAsia"/>
          <w:color w:val="000000" w:themeColor="text1"/>
          <w:sz w:val="24"/>
          <w:szCs w:val="21"/>
          <w:shd w:val="clear" w:color="auto" w:fill="FFFFFF"/>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17DE9" w:rsidRPr="005C0730" w:rsidTr="0075400E">
        <w:tc>
          <w:tcPr>
            <w:tcW w:w="4148" w:type="dxa"/>
            <w:hideMark/>
          </w:tcPr>
          <w:p w:rsidR="00817DE9" w:rsidRPr="005C0730" w:rsidRDefault="00817DE9" w:rsidP="0075400E">
            <w:pPr>
              <w:wordWrap w:val="0"/>
              <w:spacing w:beforeLines="100" w:before="312" w:line="360" w:lineRule="auto"/>
              <w:rPr>
                <w:rFonts w:ascii="宋体" w:eastAsia="宋体" w:hAnsi="宋体" w:cs="Times New Roman"/>
                <w:sz w:val="24"/>
                <w:szCs w:val="24"/>
              </w:rPr>
            </w:pPr>
            <w:r w:rsidRPr="005C0730">
              <w:rPr>
                <w:rFonts w:ascii="宋体" w:eastAsia="宋体" w:hAnsi="宋体" w:cs="Times New Roman" w:hint="eastAsia"/>
                <w:sz w:val="24"/>
                <w:szCs w:val="24"/>
              </w:rPr>
              <w:t>甲方（签章）：</w:t>
            </w:r>
          </w:p>
        </w:tc>
        <w:tc>
          <w:tcPr>
            <w:tcW w:w="4148" w:type="dxa"/>
            <w:hideMark/>
          </w:tcPr>
          <w:p w:rsidR="00817DE9" w:rsidRPr="005C0730" w:rsidRDefault="00817DE9" w:rsidP="0075400E">
            <w:pPr>
              <w:wordWrap w:val="0"/>
              <w:spacing w:beforeLines="100" w:before="312" w:line="360" w:lineRule="auto"/>
              <w:rPr>
                <w:rFonts w:ascii="宋体" w:eastAsia="宋体" w:hAnsi="宋体" w:cs="Times New Roman"/>
                <w:sz w:val="24"/>
                <w:szCs w:val="24"/>
              </w:rPr>
            </w:pPr>
            <w:r w:rsidRPr="005C0730">
              <w:rPr>
                <w:rFonts w:ascii="宋体" w:eastAsia="宋体" w:hAnsi="宋体" w:cs="Times New Roman" w:hint="eastAsia"/>
                <w:sz w:val="24"/>
                <w:szCs w:val="24"/>
              </w:rPr>
              <w:t>乙方（签章）：</w:t>
            </w:r>
          </w:p>
        </w:tc>
      </w:tr>
      <w:tr w:rsidR="00817DE9" w:rsidRPr="005C0730" w:rsidTr="0075400E">
        <w:tc>
          <w:tcPr>
            <w:tcW w:w="4148" w:type="dxa"/>
            <w:hideMark/>
          </w:tcPr>
          <w:p w:rsidR="00817DE9" w:rsidRPr="005C0730" w:rsidRDefault="00817DE9" w:rsidP="0075400E">
            <w:pPr>
              <w:wordWrap w:val="0"/>
              <w:spacing w:line="360" w:lineRule="auto"/>
              <w:rPr>
                <w:rFonts w:ascii="宋体" w:eastAsia="宋体" w:hAnsi="宋体" w:cs="Times New Roman"/>
                <w:sz w:val="24"/>
                <w:szCs w:val="24"/>
              </w:rPr>
            </w:pPr>
            <w:r w:rsidRPr="005C0730">
              <w:rPr>
                <w:rFonts w:ascii="宋体" w:eastAsia="宋体" w:hAnsi="宋体" w:cs="Times New Roman" w:hint="eastAsia"/>
                <w:sz w:val="24"/>
                <w:szCs w:val="24"/>
              </w:rPr>
              <w:t>签订时间：</w:t>
            </w:r>
          </w:p>
        </w:tc>
        <w:tc>
          <w:tcPr>
            <w:tcW w:w="4148" w:type="dxa"/>
            <w:hideMark/>
          </w:tcPr>
          <w:p w:rsidR="00817DE9" w:rsidRPr="005C0730" w:rsidRDefault="00817DE9" w:rsidP="0075400E">
            <w:pPr>
              <w:wordWrap w:val="0"/>
              <w:spacing w:line="360" w:lineRule="auto"/>
              <w:rPr>
                <w:rFonts w:ascii="宋体" w:eastAsia="宋体" w:hAnsi="宋体" w:cs="Times New Roman"/>
                <w:sz w:val="24"/>
                <w:szCs w:val="24"/>
              </w:rPr>
            </w:pPr>
            <w:r w:rsidRPr="005C0730">
              <w:rPr>
                <w:rFonts w:ascii="宋体" w:eastAsia="宋体" w:hAnsi="宋体" w:cs="Times New Roman" w:hint="eastAsia"/>
                <w:sz w:val="24"/>
                <w:szCs w:val="24"/>
              </w:rPr>
              <w:t>签订时间：</w:t>
            </w:r>
          </w:p>
        </w:tc>
      </w:tr>
      <w:tr w:rsidR="00817DE9" w:rsidRPr="005C0730" w:rsidTr="0075400E">
        <w:tc>
          <w:tcPr>
            <w:tcW w:w="4148" w:type="dxa"/>
            <w:hideMark/>
          </w:tcPr>
          <w:p w:rsidR="00817DE9" w:rsidRPr="005C0730" w:rsidRDefault="00817DE9" w:rsidP="002563EC">
            <w:pPr>
              <w:wordWrap w:val="0"/>
              <w:spacing w:line="360" w:lineRule="auto"/>
              <w:rPr>
                <w:rFonts w:ascii="宋体" w:eastAsia="宋体" w:hAnsi="宋体" w:cs="Times New Roman"/>
                <w:sz w:val="24"/>
                <w:szCs w:val="24"/>
              </w:rPr>
            </w:pPr>
            <w:r w:rsidRPr="005C0730">
              <w:rPr>
                <w:rFonts w:ascii="宋体" w:eastAsia="宋体" w:hAnsi="宋体" w:cs="Times New Roman" w:hint="eastAsia"/>
                <w:sz w:val="24"/>
                <w:szCs w:val="24"/>
              </w:rPr>
              <w:t>签订地点：</w:t>
            </w:r>
          </w:p>
        </w:tc>
        <w:tc>
          <w:tcPr>
            <w:tcW w:w="4148" w:type="dxa"/>
            <w:hideMark/>
          </w:tcPr>
          <w:p w:rsidR="00817DE9" w:rsidRPr="005C0730" w:rsidRDefault="00817DE9" w:rsidP="002563EC">
            <w:pPr>
              <w:wordWrap w:val="0"/>
              <w:spacing w:line="360" w:lineRule="auto"/>
              <w:rPr>
                <w:rFonts w:ascii="宋体" w:eastAsia="宋体" w:hAnsi="宋体" w:cs="Times New Roman"/>
                <w:sz w:val="24"/>
                <w:szCs w:val="24"/>
              </w:rPr>
            </w:pPr>
            <w:r w:rsidRPr="005C0730">
              <w:rPr>
                <w:rFonts w:ascii="宋体" w:eastAsia="宋体" w:hAnsi="宋体" w:cs="Times New Roman" w:hint="eastAsia"/>
                <w:sz w:val="24"/>
                <w:szCs w:val="24"/>
              </w:rPr>
              <w:t>签订地点：</w:t>
            </w:r>
          </w:p>
        </w:tc>
      </w:tr>
    </w:tbl>
    <w:p w:rsidR="00817DE9" w:rsidRPr="000D267F" w:rsidRDefault="00817DE9" w:rsidP="002563EC">
      <w:pPr>
        <w:spacing w:line="360" w:lineRule="auto"/>
        <w:rPr>
          <w:rFonts w:ascii="宋体" w:eastAsia="宋体" w:hAnsi="宋体"/>
          <w:color w:val="000000" w:themeColor="text1"/>
          <w:sz w:val="24"/>
        </w:rPr>
      </w:pPr>
    </w:p>
    <w:sectPr w:rsidR="00817DE9" w:rsidRPr="000D2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AE"/>
    <w:rsid w:val="000F71DB"/>
    <w:rsid w:val="001D1EC7"/>
    <w:rsid w:val="00543C65"/>
    <w:rsid w:val="00733692"/>
    <w:rsid w:val="00817DE9"/>
    <w:rsid w:val="008D7644"/>
    <w:rsid w:val="009E0A15"/>
    <w:rsid w:val="009E0BC3"/>
    <w:rsid w:val="00AB38AE"/>
    <w:rsid w:val="00B907C0"/>
    <w:rsid w:val="00C277CB"/>
    <w:rsid w:val="00C457A0"/>
    <w:rsid w:val="00C764C5"/>
    <w:rsid w:val="00D2653C"/>
    <w:rsid w:val="00D65CC4"/>
    <w:rsid w:val="00DB783D"/>
    <w:rsid w:val="00FE02A4"/>
    <w:rsid w:val="00FE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E04E-0D0B-4252-8021-B989D51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D1EC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D1EC7"/>
    <w:rPr>
      <w:rFonts w:asciiTheme="majorHAnsi" w:eastAsiaTheme="majorEastAsia" w:hAnsiTheme="majorHAnsi" w:cstheme="majorBidi"/>
      <w:b/>
      <w:bCs/>
      <w:sz w:val="32"/>
      <w:szCs w:val="32"/>
    </w:rPr>
  </w:style>
  <w:style w:type="paragraph" w:styleId="a6">
    <w:name w:val="Normal (Web)"/>
    <w:basedOn w:val="a"/>
    <w:uiPriority w:val="99"/>
    <w:semiHidden/>
    <w:unhideWhenUsed/>
    <w:rsid w:val="00543C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2019-03-16T08:54:00Z</dcterms:created>
  <dcterms:modified xsi:type="dcterms:W3CDTF">2019-03-16T08:54:00Z</dcterms:modified>
</cp:coreProperties>
</file>