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D7" w:rsidRDefault="0039028C" w:rsidP="0039028C">
      <w:pPr>
        <w:adjustRightInd w:val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临时工劳动合同</w:t>
      </w:r>
    </w:p>
    <w:p w:rsidR="00450435" w:rsidRDefault="00450435" w:rsidP="0039028C">
      <w:pPr>
        <w:adjustRightInd w:val="0"/>
        <w:jc w:val="center"/>
        <w:rPr>
          <w:rFonts w:hint="eastAsia"/>
          <w:b/>
          <w:sz w:val="28"/>
          <w:szCs w:val="28"/>
        </w:rPr>
      </w:pPr>
    </w:p>
    <w:p w:rsidR="0039028C" w:rsidRPr="00F11E56" w:rsidRDefault="0039028C" w:rsidP="0039028C">
      <w:pPr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>甲方</w:t>
      </w:r>
      <w:r w:rsidRPr="00F11E56">
        <w:rPr>
          <w:rFonts w:hint="eastAsia"/>
          <w:b/>
          <w:sz w:val="28"/>
          <w:szCs w:val="28"/>
        </w:rPr>
        <w:t>:</w:t>
      </w:r>
    </w:p>
    <w:p w:rsidR="0039028C" w:rsidRPr="00F11E56" w:rsidRDefault="0039028C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1.75pt;margin-top:26.45pt;width:217.3pt;height:0;z-index:251659264" o:connectortype="straight"/>
        </w:pict>
      </w:r>
      <w:r w:rsidRPr="00F11E56">
        <w:rPr>
          <w:rFonts w:hint="eastAsia"/>
          <w:b/>
          <w:noProof/>
          <w:sz w:val="28"/>
          <w:szCs w:val="28"/>
        </w:rPr>
        <w:pict>
          <v:shape id="_x0000_s1026" type="#_x0000_t32" style="position:absolute;margin-left:35.85pt;margin-top:26.45pt;width:105.7pt;height:0;z-index:251658240" o:connectortype="straight"/>
        </w:pict>
      </w:r>
      <w:r w:rsidRPr="00F11E56">
        <w:rPr>
          <w:rFonts w:hint="eastAsia"/>
          <w:b/>
          <w:sz w:val="28"/>
          <w:szCs w:val="28"/>
        </w:rPr>
        <w:t>乙方</w:t>
      </w:r>
      <w:r w:rsidRPr="00F11E56">
        <w:rPr>
          <w:rFonts w:hint="eastAsia"/>
          <w:b/>
          <w:sz w:val="28"/>
          <w:szCs w:val="28"/>
        </w:rPr>
        <w:t xml:space="preserve">:                </w:t>
      </w:r>
      <w:r w:rsidRPr="00F11E56">
        <w:rPr>
          <w:rFonts w:hint="eastAsia"/>
          <w:b/>
          <w:sz w:val="28"/>
          <w:szCs w:val="28"/>
        </w:rPr>
        <w:t>身份证号码：</w:t>
      </w:r>
      <w:r w:rsidRPr="00F11E56">
        <w:rPr>
          <w:b/>
          <w:sz w:val="28"/>
          <w:szCs w:val="28"/>
        </w:rPr>
        <w:tab/>
      </w:r>
      <w:r w:rsidRPr="00F11E56">
        <w:rPr>
          <w:rFonts w:hint="eastAsia"/>
          <w:b/>
          <w:sz w:val="28"/>
          <w:szCs w:val="28"/>
        </w:rPr>
        <w:t xml:space="preserve">                  </w:t>
      </w:r>
    </w:p>
    <w:p w:rsidR="0039028C" w:rsidRDefault="0039028C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 w:rsidRPr="0039028C">
        <w:rPr>
          <w:rFonts w:hint="eastAsia"/>
          <w:sz w:val="28"/>
          <w:szCs w:val="28"/>
        </w:rPr>
        <w:t>根据《中华人民共和国劳动合同法》以及有关法律、法规和政策的规定，经双方平等协商，订立本用工合同。</w:t>
      </w:r>
    </w:p>
    <w:p w:rsidR="00450435" w:rsidRPr="0039028C" w:rsidRDefault="0045043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</w:p>
    <w:p w:rsidR="0039028C" w:rsidRDefault="0039028C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39028C">
        <w:rPr>
          <w:rFonts w:hint="eastAsia"/>
          <w:b/>
          <w:sz w:val="28"/>
          <w:szCs w:val="28"/>
        </w:rPr>
        <w:t>一、协议期限</w:t>
      </w:r>
    </w:p>
    <w:p w:rsidR="0039028C" w:rsidRDefault="00FE3C5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37" type="#_x0000_t32" style="position:absolute;margin-left:320.6pt;margin-top:23.6pt;width:23.35pt;height:0;z-index:251665408" o:connectortype="straight"/>
        </w:pict>
      </w:r>
      <w:r>
        <w:rPr>
          <w:rFonts w:hint="eastAsia"/>
          <w:noProof/>
          <w:sz w:val="28"/>
          <w:szCs w:val="28"/>
        </w:rPr>
        <w:pict>
          <v:shape id="_x0000_s1036" type="#_x0000_t32" style="position:absolute;margin-left:286.2pt;margin-top:23.6pt;width:23.35pt;height:0;z-index:251664384" o:connectortype="straight"/>
        </w:pict>
      </w:r>
      <w:r>
        <w:rPr>
          <w:rFonts w:hint="eastAsia"/>
          <w:noProof/>
          <w:sz w:val="28"/>
          <w:szCs w:val="28"/>
        </w:rPr>
        <w:pict>
          <v:shape id="_x0000_s1034" type="#_x0000_t32" style="position:absolute;margin-left:236.9pt;margin-top:23.6pt;width:35.05pt;height:0;z-index:251663360" o:connectortype="straight"/>
        </w:pict>
      </w:r>
      <w:r w:rsidR="004F3B81">
        <w:rPr>
          <w:rFonts w:hint="eastAsia"/>
          <w:noProof/>
          <w:sz w:val="28"/>
          <w:szCs w:val="28"/>
        </w:rPr>
        <w:pict>
          <v:shape id="_x0000_s1033" type="#_x0000_t32" style="position:absolute;margin-left:170.1pt;margin-top:23.6pt;width:23.35pt;height:0;z-index:251662336" o:connectortype="straight"/>
        </w:pict>
      </w:r>
      <w:r w:rsidR="004F3B81">
        <w:rPr>
          <w:rFonts w:hint="eastAsia"/>
          <w:noProof/>
          <w:sz w:val="28"/>
          <w:szCs w:val="28"/>
        </w:rPr>
        <w:pict>
          <v:shape id="_x0000_s1031" type="#_x0000_t32" style="position:absolute;margin-left:133.15pt;margin-top:23.6pt;width:24pt;height:0;z-index:251661312" o:connectortype="straight"/>
        </w:pict>
      </w:r>
      <w:r w:rsidR="004F3B81">
        <w:rPr>
          <w:rFonts w:hint="eastAsia"/>
          <w:noProof/>
          <w:sz w:val="28"/>
          <w:szCs w:val="28"/>
        </w:rPr>
        <w:pict>
          <v:shape id="_x0000_s1029" type="#_x0000_t32" style="position:absolute;margin-left:87.75pt;margin-top:23.6pt;width:32.4pt;height:0;z-index:251660288" o:connectortype="straight"/>
        </w:pict>
      </w:r>
      <w:r w:rsidR="0039028C">
        <w:rPr>
          <w:rFonts w:hint="eastAsia"/>
          <w:sz w:val="28"/>
          <w:szCs w:val="28"/>
        </w:rPr>
        <w:t>协议期限为自</w:t>
      </w:r>
      <w:r w:rsidR="004F3B81">
        <w:rPr>
          <w:rFonts w:hint="eastAsia"/>
          <w:sz w:val="28"/>
          <w:szCs w:val="28"/>
        </w:rPr>
        <w:t xml:space="preserve">     </w:t>
      </w:r>
      <w:r w:rsidR="004F3B81">
        <w:rPr>
          <w:rFonts w:hint="eastAsia"/>
          <w:sz w:val="28"/>
          <w:szCs w:val="28"/>
        </w:rPr>
        <w:t>年</w:t>
      </w:r>
      <w:r w:rsidR="004F3B81">
        <w:rPr>
          <w:rFonts w:hint="eastAsia"/>
          <w:sz w:val="28"/>
          <w:szCs w:val="28"/>
        </w:rPr>
        <w:t xml:space="preserve">    </w:t>
      </w:r>
      <w:r w:rsidR="004F3B8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4F3B81"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</w:rPr>
        <w:t xml:space="preserve">     </w:t>
      </w:r>
      <w:r w:rsidR="004F3B81">
        <w:rPr>
          <w:rFonts w:hint="eastAsia"/>
          <w:sz w:val="28"/>
          <w:szCs w:val="28"/>
        </w:rPr>
        <w:t>年</w:t>
      </w:r>
      <w:r w:rsidR="004F3B81">
        <w:rPr>
          <w:rFonts w:hint="eastAsia"/>
          <w:sz w:val="28"/>
          <w:szCs w:val="28"/>
        </w:rPr>
        <w:t xml:space="preserve">   </w:t>
      </w:r>
      <w:r w:rsidR="004F3B81">
        <w:rPr>
          <w:rFonts w:hint="eastAsia"/>
          <w:sz w:val="28"/>
          <w:szCs w:val="28"/>
        </w:rPr>
        <w:t>月</w:t>
      </w:r>
      <w:r w:rsidR="004F3B81">
        <w:rPr>
          <w:rFonts w:hint="eastAsia"/>
          <w:sz w:val="28"/>
          <w:szCs w:val="28"/>
        </w:rPr>
        <w:t xml:space="preserve">   </w:t>
      </w:r>
      <w:r w:rsidR="004F3B81">
        <w:rPr>
          <w:rFonts w:hint="eastAsia"/>
          <w:sz w:val="28"/>
          <w:szCs w:val="28"/>
        </w:rPr>
        <w:t>日止。</w:t>
      </w:r>
    </w:p>
    <w:p w:rsidR="00052308" w:rsidRDefault="00561986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二、工作内容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39" type="#_x0000_t32" style="position:absolute;margin-left:184.4pt;margin-top:22.85pt;width:101.8pt;height:0;z-index:251666432" o:connectortype="straight"/>
        </w:pict>
      </w:r>
      <w:r>
        <w:rPr>
          <w:rFonts w:hint="eastAsia"/>
          <w:sz w:val="28"/>
          <w:szCs w:val="28"/>
        </w:rPr>
        <w:t>乙方同意按甲方工作需要，在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岗位工作，履行职责，完成任务。乙方应遵守甲方依法制定的管理制度。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三、劳动保护和工作条件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、甲方为乙方提供所需的劳动保护，乙方应严格遵守操作规程。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、甲方不为乙方交纳保险。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、乙方在工作期间自身发生意外（包括死亡、突发病等）甲方不担负任何责任，工伤除外。</w:t>
      </w:r>
    </w:p>
    <w:p w:rsidR="00561986" w:rsidRPr="00F11E56" w:rsidRDefault="00561986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>四、工作报酬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、按双方商定的计时工资标准定时发放，不再享受其他福利待遇及费用。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、合同终止时甲方为乙方提供的工牌、工作服等等全部归还后方可结算工资，若有遗失或不归还将照价赔偿，在工资中扣除。</w:t>
      </w:r>
    </w:p>
    <w:p w:rsidR="00561986" w:rsidRPr="00F11E56" w:rsidRDefault="00561986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lastRenderedPageBreak/>
        <w:t>五、工作纪律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022DF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乙方服从甲方的工作安排。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、特殊情况不能上班时需事先请假。</w:t>
      </w:r>
    </w:p>
    <w:p w:rsidR="00561986" w:rsidRDefault="0056198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D2115">
        <w:rPr>
          <w:rFonts w:hint="eastAsia"/>
          <w:sz w:val="28"/>
          <w:szCs w:val="28"/>
        </w:rPr>
        <w:t>、爱护公共财产。</w:t>
      </w:r>
    </w:p>
    <w:p w:rsidR="007D2115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022DF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未经甲方允许，不能携带公司任何物品出岗。</w:t>
      </w:r>
    </w:p>
    <w:p w:rsidR="007D2115" w:rsidRPr="00F11E56" w:rsidRDefault="007D2115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>六、劳动合同的变更、解除、终止</w:t>
      </w:r>
    </w:p>
    <w:p w:rsidR="007D2115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（一）乙方有下列情况之一，甲方可以解除合同，须提前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天以书面形式通知：</w:t>
      </w:r>
    </w:p>
    <w:p w:rsidR="007D2115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、履行合同差，不能胜任工作，考核不合格。</w:t>
      </w:r>
    </w:p>
    <w:p w:rsidR="007D2115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、甲方撤并或减缩编制需要减员，经双方协商就调整岗位达不成协议的。</w:t>
      </w:r>
    </w:p>
    <w:p w:rsidR="007D2115" w:rsidRPr="007D2115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、订立合同的客观情况发生重大变化，经当事人协商不能就变更合同达成协议。</w:t>
      </w:r>
    </w:p>
    <w:p w:rsidR="007D2115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（二）乙方有下列情况之一，甲方可以随时解除劳动合同：</w:t>
      </w:r>
    </w:p>
    <w:p w:rsidR="00561986" w:rsidRDefault="007D2115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、严重违反劳动纪律或用人单位规章制度，损害单位经济权益，造成严重后果以及严重违背职业道德，给单位</w:t>
      </w:r>
      <w:r w:rsidR="007B7357">
        <w:rPr>
          <w:rFonts w:hint="eastAsia"/>
          <w:sz w:val="28"/>
          <w:szCs w:val="28"/>
        </w:rPr>
        <w:t>造成极坏影响的。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、连续旷工</w:t>
      </w:r>
      <w:r w:rsidR="007E7B42">
        <w:rPr>
          <w:rFonts w:hint="eastAsia"/>
          <w:sz w:val="28"/>
          <w:szCs w:val="28"/>
        </w:rPr>
        <w:t>两日</w:t>
      </w:r>
      <w:r w:rsidR="00022DFE">
        <w:rPr>
          <w:rFonts w:hint="eastAsia"/>
          <w:sz w:val="28"/>
          <w:szCs w:val="28"/>
        </w:rPr>
        <w:t>以上</w:t>
      </w:r>
      <w:r w:rsidR="007E7B42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022DF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无理取闹，打架斗殴，恐吓威胁单位领导，严重影响工作秩序和社会秩序的。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、贪污、盗窃、赌博、营私舞弊情节严重的</w:t>
      </w:r>
      <w:r w:rsidR="000B07C9">
        <w:rPr>
          <w:rFonts w:hint="eastAsia"/>
          <w:sz w:val="28"/>
          <w:szCs w:val="28"/>
        </w:rPr>
        <w:t>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、违反工作规定或者操作规程，发生责任事故，造成严重经济损失的。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（三）合同期内，乙方要求违约解除合同的，应提前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天以书面形式向甲方提出申请。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（四）有下列情况之一的，乙方可以随时通知甲方解除合同：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、甲方未按规定支付劳动报酬的。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、甲方以暴力、监禁等非法手段强迫乙方工作的。</w:t>
      </w:r>
    </w:p>
    <w:p w:rsidR="007B7357" w:rsidRPr="00F11E56" w:rsidRDefault="007B7357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>七、违反合同的责任和争议解决</w:t>
      </w:r>
    </w:p>
    <w:p w:rsidR="007B7357" w:rsidRDefault="007B7357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合同一经签订具有法律效力，合同期未满，又不符合解除劳动条件单方解除合同的，要承担违约责任，因解除合同甲、乙双方发生争议，应先有双方协商解决，协商无效的，可以向有关仲裁机构申诉、</w:t>
      </w:r>
    </w:p>
    <w:p w:rsidR="007B7357" w:rsidRPr="00F11E56" w:rsidRDefault="009B71E7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>八、其他</w:t>
      </w:r>
    </w:p>
    <w:p w:rsidR="007E7B42" w:rsidRDefault="007E7B42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本合同经双方签字后生效，本合同一式两份，甲乙双方各执一份。</w:t>
      </w:r>
    </w:p>
    <w:p w:rsidR="007E7B42" w:rsidRDefault="007E7B42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</w:p>
    <w:p w:rsidR="007E7B42" w:rsidRDefault="007E7B42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</w:p>
    <w:p w:rsidR="00F11E56" w:rsidRDefault="00F11E5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</w:p>
    <w:p w:rsidR="00F11E56" w:rsidRDefault="00F11E56" w:rsidP="0039028C">
      <w:pPr>
        <w:tabs>
          <w:tab w:val="left" w:pos="6448"/>
        </w:tabs>
        <w:adjustRightInd w:val="0"/>
        <w:jc w:val="left"/>
        <w:rPr>
          <w:rFonts w:hint="eastAsia"/>
          <w:sz w:val="28"/>
          <w:szCs w:val="28"/>
        </w:rPr>
      </w:pPr>
    </w:p>
    <w:p w:rsidR="007E7B42" w:rsidRPr="00F11E56" w:rsidRDefault="007E7B42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</w:p>
    <w:p w:rsidR="007E7B42" w:rsidRPr="00F11E56" w:rsidRDefault="007E7B42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 xml:space="preserve">  </w:t>
      </w:r>
      <w:r w:rsidRPr="00F11E56">
        <w:rPr>
          <w:rFonts w:hint="eastAsia"/>
          <w:b/>
          <w:sz w:val="28"/>
          <w:szCs w:val="28"/>
        </w:rPr>
        <w:t>甲方</w:t>
      </w:r>
      <w:r w:rsidRPr="00F11E56">
        <w:rPr>
          <w:rFonts w:hint="eastAsia"/>
          <w:b/>
          <w:sz w:val="28"/>
          <w:szCs w:val="28"/>
        </w:rPr>
        <w:t>(</w:t>
      </w:r>
      <w:r w:rsidRPr="00F11E56">
        <w:rPr>
          <w:rFonts w:hint="eastAsia"/>
          <w:b/>
          <w:sz w:val="28"/>
          <w:szCs w:val="28"/>
        </w:rPr>
        <w:t>盖章）</w:t>
      </w:r>
      <w:r w:rsidRPr="00F11E56">
        <w:rPr>
          <w:rFonts w:hint="eastAsia"/>
          <w:b/>
          <w:sz w:val="28"/>
          <w:szCs w:val="28"/>
        </w:rPr>
        <w:t xml:space="preserve">                     </w:t>
      </w:r>
      <w:r w:rsidRPr="00F11E56">
        <w:rPr>
          <w:rFonts w:hint="eastAsia"/>
          <w:b/>
          <w:sz w:val="28"/>
          <w:szCs w:val="28"/>
        </w:rPr>
        <w:t>乙方（盖章）</w:t>
      </w:r>
    </w:p>
    <w:p w:rsidR="007E7B42" w:rsidRPr="00F11E56" w:rsidRDefault="007E7B42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</w:p>
    <w:p w:rsidR="007E7B42" w:rsidRPr="00F11E56" w:rsidRDefault="007E7B42" w:rsidP="0039028C">
      <w:pPr>
        <w:tabs>
          <w:tab w:val="left" w:pos="6448"/>
        </w:tabs>
        <w:adjustRightInd w:val="0"/>
        <w:jc w:val="left"/>
        <w:rPr>
          <w:rFonts w:hint="eastAsia"/>
          <w:b/>
          <w:sz w:val="28"/>
          <w:szCs w:val="28"/>
        </w:rPr>
      </w:pPr>
    </w:p>
    <w:p w:rsidR="007E7B42" w:rsidRPr="00F11E56" w:rsidRDefault="007E7B42" w:rsidP="0039028C">
      <w:pPr>
        <w:tabs>
          <w:tab w:val="left" w:pos="6448"/>
        </w:tabs>
        <w:adjustRightInd w:val="0"/>
        <w:jc w:val="left"/>
        <w:rPr>
          <w:b/>
          <w:sz w:val="28"/>
          <w:szCs w:val="28"/>
        </w:rPr>
      </w:pPr>
      <w:r w:rsidRPr="00F11E56">
        <w:rPr>
          <w:rFonts w:hint="eastAsia"/>
          <w:b/>
          <w:sz w:val="28"/>
          <w:szCs w:val="28"/>
        </w:rPr>
        <w:t xml:space="preserve">  </w:t>
      </w:r>
      <w:r w:rsidRPr="00F11E56">
        <w:rPr>
          <w:rFonts w:hint="eastAsia"/>
          <w:b/>
          <w:sz w:val="28"/>
          <w:szCs w:val="28"/>
        </w:rPr>
        <w:t>年</w:t>
      </w:r>
      <w:r w:rsidRPr="00F11E56">
        <w:rPr>
          <w:rFonts w:hint="eastAsia"/>
          <w:b/>
          <w:sz w:val="28"/>
          <w:szCs w:val="28"/>
        </w:rPr>
        <w:t xml:space="preserve">     </w:t>
      </w:r>
      <w:r w:rsidRPr="00F11E56">
        <w:rPr>
          <w:rFonts w:hint="eastAsia"/>
          <w:b/>
          <w:sz w:val="28"/>
          <w:szCs w:val="28"/>
        </w:rPr>
        <w:t>月</w:t>
      </w:r>
      <w:r w:rsidRPr="00F11E56">
        <w:rPr>
          <w:rFonts w:hint="eastAsia"/>
          <w:b/>
          <w:sz w:val="28"/>
          <w:szCs w:val="28"/>
        </w:rPr>
        <w:t xml:space="preserve">    </w:t>
      </w:r>
      <w:r w:rsidRPr="00F11E56">
        <w:rPr>
          <w:rFonts w:hint="eastAsia"/>
          <w:b/>
          <w:sz w:val="28"/>
          <w:szCs w:val="28"/>
        </w:rPr>
        <w:t>日</w:t>
      </w:r>
      <w:r w:rsidRPr="00F11E56">
        <w:rPr>
          <w:rFonts w:hint="eastAsia"/>
          <w:b/>
          <w:sz w:val="28"/>
          <w:szCs w:val="28"/>
        </w:rPr>
        <w:t xml:space="preserve">                  </w:t>
      </w:r>
      <w:r w:rsidRPr="00F11E56">
        <w:rPr>
          <w:rFonts w:hint="eastAsia"/>
          <w:b/>
          <w:sz w:val="28"/>
          <w:szCs w:val="28"/>
        </w:rPr>
        <w:t>年</w:t>
      </w:r>
      <w:r w:rsidRPr="00F11E56">
        <w:rPr>
          <w:rFonts w:hint="eastAsia"/>
          <w:b/>
          <w:sz w:val="28"/>
          <w:szCs w:val="28"/>
        </w:rPr>
        <w:t xml:space="preserve">    </w:t>
      </w:r>
      <w:r w:rsidRPr="00F11E56">
        <w:rPr>
          <w:rFonts w:hint="eastAsia"/>
          <w:b/>
          <w:sz w:val="28"/>
          <w:szCs w:val="28"/>
        </w:rPr>
        <w:t>月</w:t>
      </w:r>
      <w:r w:rsidRPr="00F11E56">
        <w:rPr>
          <w:rFonts w:hint="eastAsia"/>
          <w:b/>
          <w:sz w:val="28"/>
          <w:szCs w:val="28"/>
        </w:rPr>
        <w:t xml:space="preserve">    </w:t>
      </w:r>
      <w:r w:rsidRPr="00F11E56">
        <w:rPr>
          <w:rFonts w:hint="eastAsia"/>
          <w:b/>
          <w:sz w:val="28"/>
          <w:szCs w:val="28"/>
        </w:rPr>
        <w:t>日</w:t>
      </w:r>
    </w:p>
    <w:sectPr w:rsidR="007E7B42" w:rsidRPr="00F11E56" w:rsidSect="00E6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28C"/>
    <w:rsid w:val="00022DFE"/>
    <w:rsid w:val="00052308"/>
    <w:rsid w:val="000B07C9"/>
    <w:rsid w:val="0039028C"/>
    <w:rsid w:val="00450435"/>
    <w:rsid w:val="004F3B81"/>
    <w:rsid w:val="00561986"/>
    <w:rsid w:val="007B7357"/>
    <w:rsid w:val="007D2115"/>
    <w:rsid w:val="007E7B42"/>
    <w:rsid w:val="009B71E7"/>
    <w:rsid w:val="00E627D7"/>
    <w:rsid w:val="00F11E56"/>
    <w:rsid w:val="00FE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  <o:r id="V:Rule12" type="connector" idref="#_x0000_s1031"/>
        <o:r id="V:Rule16" type="connector" idref="#_x0000_s1033"/>
        <o:r id="V:Rule18" type="connector" idref="#_x0000_s1034"/>
        <o:r id="V:Rule22" type="connector" idref="#_x0000_s1036"/>
        <o:r id="V:Rule24" type="connector" idref="#_x0000_s1037"/>
        <o:r id="V:Rule28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7D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5671-6B1D-4B0F-9850-5E56FEF4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2017-08-22T03:14:00Z</dcterms:created>
  <dcterms:modified xsi:type="dcterms:W3CDTF">2017-08-22T05:14:00Z</dcterms:modified>
</cp:coreProperties>
</file>