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caps w:val="0"/>
          <w:color w:val="333333"/>
          <w:spacing w:val="0"/>
          <w:sz w:val="28"/>
          <w:szCs w:val="28"/>
          <w:shd w:val="clear" w:fill="FFFFFF"/>
        </w:rPr>
        <w:t>交通事故赔偿协议书</w:t>
      </w:r>
      <w:r>
        <w:rPr>
          <w:rFonts w:hint="eastAsia" w:ascii="新宋体" w:hAnsi="新宋体" w:eastAsia="新宋体" w:cs="新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"http://m.64365.com/contract/javascript:void(0);" </w:instrText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color w:val="ACACAC"/>
          <w:sz w:val="28"/>
          <w:szCs w:val="28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8"/>
          <w:szCs w:val="28"/>
        </w:rPr>
        <w:t>赔偿义务人(甲方)：张xx，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身份证号：________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赔偿权利人(乙方)：李xx，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身份证号：________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全权委托代理人：_______，身份证号：________(与乙方直系亲属关系)。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8"/>
          <w:szCs w:val="28"/>
        </w:rPr>
        <w:t>_____年_____月_____日_____时_____分，乙方李xx驾驶二轮轻便摩托车在________镇________路段与甲方张xx驾驶的正三轮货运摩托车发生碰撞，导致乙方受伤住院治疗。对此交通事故，xx县公安局交通警察大队《交通事故认定书》认定，张xx对过错行为负此事故的主要责任，李xx对过错事实负有次要责任。现甲方与乙方就该交通事故的赔偿事宜，经双方平等协商、自愿达成如下协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一、甲方一次性赔偿乙方受伤医疗费、护理费、误工费、交通费、事故车赔偿费、后续治疗费、精神损害抚慰金、伤残补偿等一切赔偿费用共合计人民币___</w:t>
      </w:r>
      <w:bookmarkStart w:id="0" w:name="_GoBack"/>
      <w:bookmarkEnd w:id="0"/>
      <w:r>
        <w:rPr>
          <w:rFonts w:hint="eastAsia" w:ascii="新宋体" w:hAnsi="新宋体" w:eastAsia="新宋体" w:cs="新宋体"/>
          <w:sz w:val="28"/>
          <w:szCs w:val="28"/>
        </w:rPr>
        <w:t>___万元(￥________元)整，本协议签订之日起甲方以现金方式付给乙方人民币______万元(￥_____元)整。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二、乙方投保的交强险及商业第三者责任险，由甲方委托诉讼代理人向保险公司主张权利，所得赔偿款全部归乙方所有。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三、本协议签订后，本起交通事故引起民事、刑事及行政责任等一次性处理终结，乙方不得再以任何理由向甲方主张任何权利。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四、本协议订立生效后，乙向有关司法机关出具谅解书。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五、本协议经双方当事人签字后生效。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六、本协议一式三份，双方各持一份，公安机关备案一份。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赔偿义务人(甲方)：________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8"/>
          <w:szCs w:val="28"/>
        </w:rPr>
        <w:t>赔偿权利人(乙方)：________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见证人：________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____年___月___日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0432E"/>
    <w:rsid w:val="2DD0432E"/>
    <w:rsid w:val="471927D6"/>
    <w:rsid w:val="6FB3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2018-02-01T07:05:00Z</dcterms:created>
  <dc:creator>张先森</dc:creator>
  <cp:lastModifiedBy>张律师 13710328260</cp:lastModifiedBy>
  <dcterms:modified xsi:type="dcterms:W3CDTF">2019-04-04T03:52:10Z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